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4" w:rsidRPr="00F04B34" w:rsidRDefault="00F04B34" w:rsidP="00F04B34">
      <w:pPr>
        <w:pStyle w:val="Header"/>
        <w:ind w:left="176"/>
        <w:jc w:val="center"/>
        <w:rPr>
          <w:b/>
          <w:sz w:val="26"/>
          <w:szCs w:val="26"/>
        </w:rPr>
      </w:pPr>
      <w:r w:rsidRPr="00F04B34">
        <w:rPr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6704" behindDoc="1" locked="0" layoutInCell="1" allowOverlap="1" wp14:anchorId="637F609D" wp14:editId="28AA5003">
            <wp:simplePos x="0" y="0"/>
            <wp:positionH relativeFrom="column">
              <wp:posOffset>-316230</wp:posOffset>
            </wp:positionH>
            <wp:positionV relativeFrom="paragraph">
              <wp:posOffset>-64350</wp:posOffset>
            </wp:positionV>
            <wp:extent cx="647700" cy="607695"/>
            <wp:effectExtent l="0" t="0" r="0" b="1905"/>
            <wp:wrapNone/>
            <wp:docPr id="1" name="Picture 1" descr="logounila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nilaAS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34">
        <w:rPr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7728" behindDoc="1" locked="0" layoutInCell="1" allowOverlap="1" wp14:anchorId="5FF69637" wp14:editId="11ED9BD1">
            <wp:simplePos x="0" y="0"/>
            <wp:positionH relativeFrom="column">
              <wp:posOffset>5550320</wp:posOffset>
            </wp:positionH>
            <wp:positionV relativeFrom="paragraph">
              <wp:posOffset>-5080</wp:posOffset>
            </wp:positionV>
            <wp:extent cx="624205" cy="5734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34">
        <w:rPr>
          <w:b/>
          <w:sz w:val="26"/>
          <w:szCs w:val="26"/>
        </w:rPr>
        <w:t>KEMENT</w:t>
      </w:r>
      <w:r w:rsidRPr="00F04B34">
        <w:rPr>
          <w:b/>
          <w:sz w:val="26"/>
          <w:szCs w:val="26"/>
          <w:lang w:val="id-ID"/>
        </w:rPr>
        <w:t>E</w:t>
      </w:r>
      <w:r w:rsidRPr="00F04B34">
        <w:rPr>
          <w:b/>
          <w:sz w:val="26"/>
          <w:szCs w:val="26"/>
        </w:rPr>
        <w:t>RIAN RISET</w:t>
      </w:r>
      <w:r w:rsidRPr="00F04B34">
        <w:rPr>
          <w:b/>
          <w:sz w:val="26"/>
          <w:szCs w:val="26"/>
          <w:lang w:val="id-ID"/>
        </w:rPr>
        <w:t>,</w:t>
      </w:r>
      <w:r w:rsidRPr="00F04B34">
        <w:rPr>
          <w:b/>
          <w:sz w:val="26"/>
          <w:szCs w:val="26"/>
        </w:rPr>
        <w:t xml:space="preserve"> TEKNOLOGI DAN PENDIDIKAN TINGGI</w:t>
      </w:r>
    </w:p>
    <w:p w:rsidR="00F04B34" w:rsidRPr="00F04B34" w:rsidRDefault="00F04B34" w:rsidP="00F04B34">
      <w:pPr>
        <w:pStyle w:val="Header"/>
        <w:ind w:left="176"/>
        <w:jc w:val="center"/>
        <w:rPr>
          <w:b/>
          <w:sz w:val="26"/>
          <w:szCs w:val="26"/>
          <w:lang w:val="id-ID"/>
        </w:rPr>
      </w:pPr>
      <w:r w:rsidRPr="00F04B34">
        <w:rPr>
          <w:b/>
          <w:sz w:val="26"/>
          <w:szCs w:val="26"/>
          <w:lang w:val="id-ID"/>
        </w:rPr>
        <w:t>FAKULTAS KEGURUAN DAN ILMU PENDIDIKAN</w:t>
      </w:r>
    </w:p>
    <w:p w:rsidR="00F04B34" w:rsidRPr="00F04B34" w:rsidRDefault="00F04B34" w:rsidP="00F04B34">
      <w:pPr>
        <w:pStyle w:val="Header"/>
        <w:ind w:left="176"/>
        <w:jc w:val="center"/>
        <w:rPr>
          <w:b/>
          <w:sz w:val="26"/>
          <w:szCs w:val="26"/>
        </w:rPr>
      </w:pPr>
      <w:r w:rsidRPr="00F04B34">
        <w:rPr>
          <w:b/>
          <w:sz w:val="26"/>
          <w:szCs w:val="26"/>
        </w:rPr>
        <w:t>UNIVERSITAS LAMPUNG</w:t>
      </w:r>
    </w:p>
    <w:p w:rsidR="00F04B34" w:rsidRDefault="00F04B3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E1C26" wp14:editId="510A8C56">
                <wp:simplePos x="0" y="0"/>
                <wp:positionH relativeFrom="column">
                  <wp:posOffset>-194310</wp:posOffset>
                </wp:positionH>
                <wp:positionV relativeFrom="paragraph">
                  <wp:posOffset>1270</wp:posOffset>
                </wp:positionV>
                <wp:extent cx="6249035" cy="6985"/>
                <wp:effectExtent l="19050" t="19050" r="1841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035" cy="6985"/>
                        </a:xfrm>
                        <a:prstGeom prst="line">
                          <a:avLst/>
                        </a:prstGeom>
                        <a:ln w="4127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.1pt" to="47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" strokecolor="#4579b8 [3044]" strokeweight="3.25pt">
                <v:stroke linestyle="thinThick"/>
              </v:line>
            </w:pict>
          </mc:Fallback>
        </mc:AlternateContent>
      </w:r>
    </w:p>
    <w:p w:rsidR="00F04B34" w:rsidRDefault="00F04B34" w:rsidP="00F04B34">
      <w:pPr>
        <w:jc w:val="center"/>
        <w:rPr>
          <w:rFonts w:ascii="Times New Roman" w:hAnsi="Times New Roman" w:cs="Times New Roman"/>
          <w:b/>
        </w:rPr>
      </w:pPr>
      <w:r w:rsidRPr="00F04B34">
        <w:rPr>
          <w:rFonts w:ascii="Times New Roman" w:hAnsi="Times New Roman" w:cs="Times New Roman"/>
          <w:b/>
        </w:rPr>
        <w:t>BIODATA MAHASISWA LULUSAN</w:t>
      </w:r>
    </w:p>
    <w:p w:rsidR="00F04B34" w:rsidRDefault="00DA733F" w:rsidP="00DA73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039C94" wp14:editId="159AB21C">
                <wp:simplePos x="0" y="0"/>
                <wp:positionH relativeFrom="column">
                  <wp:posOffset>4816800</wp:posOffset>
                </wp:positionH>
                <wp:positionV relativeFrom="paragraph">
                  <wp:posOffset>12205</wp:posOffset>
                </wp:positionV>
                <wp:extent cx="964565" cy="1050925"/>
                <wp:effectExtent l="0" t="0" r="260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3F" w:rsidRDefault="00DA733F" w:rsidP="00DA7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A733F" w:rsidRPr="00DA733F" w:rsidRDefault="00DA733F" w:rsidP="00DA7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33F">
                              <w:rPr>
                                <w:rFonts w:ascii="Times New Roman" w:hAnsi="Times New Roman" w:cs="Times New Roman"/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pt;margin-top:.95pt;width:75.95pt;height:82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" fillcolor="white [3201]" strokeweight=".5pt">
                <v:textbox>
                  <w:txbxContent>
                    <w:p w:rsidR="00DA733F" w:rsidRDefault="00DA733F" w:rsidP="00DA7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A733F" w:rsidRPr="00DA733F" w:rsidRDefault="00DA733F" w:rsidP="00DA7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33F">
                        <w:rPr>
                          <w:rFonts w:ascii="Times New Roman" w:hAnsi="Times New Roman" w:cs="Times New Roman"/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A733F" w:rsidRDefault="00DA733F" w:rsidP="00DA733F">
      <w:pPr>
        <w:jc w:val="center"/>
        <w:rPr>
          <w:rFonts w:ascii="Times New Roman" w:hAnsi="Times New Roman" w:cs="Times New Roman"/>
          <w:b/>
        </w:rPr>
      </w:pPr>
    </w:p>
    <w:p w:rsidR="00DA733F" w:rsidRPr="00F04B34" w:rsidRDefault="00DA733F" w:rsidP="00DA73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5590"/>
      </w:tblGrid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NPM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Alamat Lengkap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No. Hp/Telpn Aktif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Nama Orang Tua (L)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Nama Orang Tua (P)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Pekerjaan Orang Tua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Penghasilan Orang Tua/Perbulan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Pembimbing Akademik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Pembimbing 1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Pembimbing 2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Penguji/Pembahas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Masuk Kuliah Pertama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ACC Judul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ACC Komisi Pembimbing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Seminar Proposal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Seminar Hasil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Tanggal Ujian Kompre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Indeks Prestasi Kumulatif (IPK)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Lama Bimbingan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Lama Studi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Nilai Toefl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  <w:tr w:rsidR="00F04B34" w:rsidRPr="00F04B34" w:rsidTr="00F04B34">
        <w:tc>
          <w:tcPr>
            <w:tcW w:w="3369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Pekerjaan</w:t>
            </w:r>
          </w:p>
        </w:tc>
        <w:tc>
          <w:tcPr>
            <w:tcW w:w="283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  <w:r w:rsidRPr="00F04B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0" w:type="dxa"/>
          </w:tcPr>
          <w:p w:rsidR="00F04B34" w:rsidRPr="00F04B34" w:rsidRDefault="00F04B34">
            <w:pPr>
              <w:rPr>
                <w:rFonts w:ascii="Times New Roman" w:hAnsi="Times New Roman" w:cs="Times New Roman"/>
              </w:rPr>
            </w:pPr>
          </w:p>
        </w:tc>
      </w:tr>
    </w:tbl>
    <w:p w:rsidR="00F04B34" w:rsidRDefault="00F04B34"/>
    <w:p w:rsidR="00386C94" w:rsidRP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F04B34">
        <w:rPr>
          <w:rFonts w:ascii="Times New Roman" w:hAnsi="Times New Roman" w:cs="Times New Roman"/>
        </w:rPr>
        <w:t>Bandar Lampung,</w:t>
      </w:r>
      <w:r w:rsidRPr="00F04B34">
        <w:rPr>
          <w:rFonts w:ascii="Times New Roman" w:hAnsi="Times New Roman" w:cs="Times New Roman"/>
        </w:rPr>
        <w:tab/>
      </w:r>
    </w:p>
    <w:p w:rsid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F04B34" w:rsidRP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F04B34" w:rsidRP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F04B34" w:rsidRP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F04B34">
        <w:rPr>
          <w:rFonts w:ascii="Times New Roman" w:hAnsi="Times New Roman" w:cs="Times New Roman"/>
        </w:rPr>
        <w:t>Nama Mahasiswa</w:t>
      </w:r>
    </w:p>
    <w:p w:rsidR="00F04B34" w:rsidRPr="00F04B34" w:rsidRDefault="00F04B34" w:rsidP="00F04B34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F04B34">
        <w:rPr>
          <w:rFonts w:ascii="Times New Roman" w:hAnsi="Times New Roman" w:cs="Times New Roman"/>
        </w:rPr>
        <w:t>NPM..............................</w:t>
      </w:r>
    </w:p>
    <w:sectPr w:rsidR="00F04B34" w:rsidRPr="00F0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4"/>
    <w:rsid w:val="00386C94"/>
    <w:rsid w:val="00DA733F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B3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B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B3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B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2017-05-23T09:46:00Z</dcterms:created>
  <dcterms:modified xsi:type="dcterms:W3CDTF">2017-05-29T01:37:00Z</dcterms:modified>
</cp:coreProperties>
</file>